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6B08" w14:textId="4B334CB3" w:rsidR="0015028A" w:rsidRPr="00D55E7C" w:rsidRDefault="00871886" w:rsidP="004F18BD">
      <w:pPr>
        <w:spacing w:line="276" w:lineRule="atLeast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0" w:name="_GoBack"/>
      <w:r w:rsidRPr="00D55E7C">
        <w:rPr>
          <w:rFonts w:eastAsia="Times New Roman" w:cstheme="minorHAnsi"/>
          <w:b/>
          <w:bCs/>
          <w:color w:val="000000"/>
          <w:sz w:val="28"/>
          <w:szCs w:val="28"/>
        </w:rPr>
        <w:t>Two super science books</w:t>
      </w:r>
    </w:p>
    <w:p w14:paraId="57E9B87F" w14:textId="2E7598EE" w:rsidR="00871886" w:rsidRPr="00D55E7C" w:rsidRDefault="00871886" w:rsidP="004F18BD">
      <w:pPr>
        <w:spacing w:line="276" w:lineRule="atLeast"/>
        <w:rPr>
          <w:rFonts w:eastAsia="Times New Roman" w:cstheme="minorHAnsi"/>
          <w:b/>
          <w:bCs/>
          <w:color w:val="000000"/>
        </w:rPr>
      </w:pPr>
    </w:p>
    <w:p w14:paraId="7078B075" w14:textId="29DBF353" w:rsidR="00871886" w:rsidRPr="00D55E7C" w:rsidRDefault="00376024" w:rsidP="004F18BD">
      <w:pPr>
        <w:spacing w:line="276" w:lineRule="atLeast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Reveal the secrets of</w:t>
      </w:r>
      <w:r w:rsidR="00871886" w:rsidRPr="00D55E7C">
        <w:rPr>
          <w:rFonts w:eastAsia="Times New Roman" w:cstheme="minorHAnsi"/>
          <w:bCs/>
          <w:color w:val="000000"/>
        </w:rPr>
        <w:t xml:space="preserve"> </w:t>
      </w:r>
      <w:r w:rsidR="00D0028D">
        <w:rPr>
          <w:rFonts w:eastAsia="Times New Roman" w:cstheme="minorHAnsi"/>
          <w:bCs/>
          <w:color w:val="000000"/>
        </w:rPr>
        <w:t>the world around you</w:t>
      </w:r>
      <w:r w:rsidR="00871886" w:rsidRPr="00D55E7C">
        <w:rPr>
          <w:rFonts w:eastAsia="Times New Roman" w:cstheme="minorHAnsi"/>
          <w:bCs/>
          <w:color w:val="000000"/>
        </w:rPr>
        <w:t xml:space="preserve"> with </w:t>
      </w:r>
      <w:r w:rsidR="00816DDE" w:rsidRPr="00D55E7C">
        <w:rPr>
          <w:rFonts w:eastAsia="Times New Roman" w:cstheme="minorHAnsi"/>
          <w:bCs/>
          <w:color w:val="000000"/>
        </w:rPr>
        <w:t xml:space="preserve">these </w:t>
      </w:r>
      <w:r w:rsidR="004D71B3" w:rsidRPr="00FA34D6">
        <w:rPr>
          <w:rFonts w:eastAsia="Times New Roman" w:cstheme="minorHAnsi"/>
          <w:b/>
          <w:bCs/>
          <w:color w:val="000000"/>
        </w:rPr>
        <w:t xml:space="preserve">two </w:t>
      </w:r>
      <w:r w:rsidR="00BE4B02">
        <w:rPr>
          <w:rFonts w:eastAsia="Times New Roman" w:cstheme="minorHAnsi"/>
          <w:bCs/>
          <w:color w:val="000000"/>
        </w:rPr>
        <w:t xml:space="preserve">ace </w:t>
      </w:r>
      <w:r w:rsidR="004D71B3" w:rsidRPr="00FA34D6">
        <w:rPr>
          <w:rFonts w:eastAsia="Times New Roman" w:cstheme="minorHAnsi"/>
          <w:b/>
          <w:bCs/>
          <w:color w:val="000000"/>
        </w:rPr>
        <w:t>science books</w:t>
      </w:r>
      <w:r w:rsidR="004D71B3" w:rsidRPr="00D55E7C">
        <w:rPr>
          <w:rFonts w:eastAsia="Times New Roman" w:cstheme="minorHAnsi"/>
          <w:bCs/>
          <w:color w:val="000000"/>
        </w:rPr>
        <w:t xml:space="preserve">. </w:t>
      </w:r>
    </w:p>
    <w:p w14:paraId="06B264E8" w14:textId="1440D668" w:rsidR="00376024" w:rsidRPr="00C41092" w:rsidRDefault="00816DDE" w:rsidP="00376024">
      <w:pPr>
        <w:spacing w:line="276" w:lineRule="atLeast"/>
        <w:ind w:firstLine="720"/>
        <w:rPr>
          <w:rFonts w:eastAsia="Times New Roman" w:cstheme="minorHAnsi"/>
          <w:bCs/>
          <w:color w:val="000000"/>
        </w:rPr>
      </w:pPr>
      <w:r w:rsidRPr="00BE4B02">
        <w:rPr>
          <w:rFonts w:eastAsia="Times New Roman" w:cstheme="minorHAnsi"/>
          <w:b/>
          <w:bCs/>
          <w:i/>
          <w:color w:val="000000"/>
        </w:rPr>
        <w:t>Backpack Explorer: On the Nature Trail</w:t>
      </w:r>
      <w:r w:rsidRPr="00D55E7C">
        <w:rPr>
          <w:rFonts w:eastAsia="Times New Roman" w:cstheme="minorHAnsi"/>
          <w:bCs/>
          <w:color w:val="000000"/>
        </w:rPr>
        <w:t xml:space="preserve"> is a</w:t>
      </w:r>
      <w:r w:rsidR="001E5B94">
        <w:rPr>
          <w:rFonts w:eastAsia="Times New Roman" w:cstheme="minorHAnsi"/>
          <w:bCs/>
          <w:color w:val="000000"/>
        </w:rPr>
        <w:t xml:space="preserve">n </w:t>
      </w:r>
      <w:r w:rsidRPr="00D55E7C">
        <w:rPr>
          <w:rFonts w:eastAsia="Times New Roman" w:cstheme="minorHAnsi"/>
          <w:bCs/>
          <w:color w:val="000000"/>
        </w:rPr>
        <w:t xml:space="preserve">interactive </w:t>
      </w:r>
      <w:r w:rsidRPr="00BE4B02">
        <w:rPr>
          <w:rFonts w:eastAsia="Times New Roman" w:cstheme="minorHAnsi"/>
          <w:b/>
          <w:bCs/>
          <w:color w:val="000000"/>
        </w:rPr>
        <w:t>field guide</w:t>
      </w:r>
      <w:r w:rsidR="00870BF5">
        <w:rPr>
          <w:rFonts w:eastAsia="Times New Roman" w:cstheme="minorHAnsi"/>
          <w:bCs/>
          <w:color w:val="000000"/>
        </w:rPr>
        <w:t xml:space="preserve"> that’s </w:t>
      </w:r>
      <w:r w:rsidRPr="00D55E7C">
        <w:rPr>
          <w:rFonts w:eastAsia="Times New Roman" w:cstheme="minorHAnsi"/>
          <w:bCs/>
          <w:color w:val="000000"/>
        </w:rPr>
        <w:t xml:space="preserve">filled with </w:t>
      </w:r>
      <w:r w:rsidR="001E5B94">
        <w:rPr>
          <w:rFonts w:eastAsia="Times New Roman" w:cstheme="minorHAnsi"/>
          <w:bCs/>
          <w:color w:val="000000"/>
        </w:rPr>
        <w:t xml:space="preserve">fun </w:t>
      </w:r>
      <w:r w:rsidRPr="00D55E7C">
        <w:rPr>
          <w:rFonts w:eastAsia="Times New Roman" w:cstheme="minorHAnsi"/>
          <w:bCs/>
          <w:color w:val="000000"/>
        </w:rPr>
        <w:t>activities, checklists, and sticker</w:t>
      </w:r>
      <w:r w:rsidR="001E5B94">
        <w:rPr>
          <w:rFonts w:eastAsia="Times New Roman" w:cstheme="minorHAnsi"/>
          <w:bCs/>
          <w:color w:val="000000"/>
        </w:rPr>
        <w:t>s</w:t>
      </w:r>
      <w:r w:rsidR="00692CD4">
        <w:rPr>
          <w:rFonts w:eastAsia="Times New Roman" w:cstheme="minorHAnsi"/>
          <w:bCs/>
          <w:color w:val="000000"/>
        </w:rPr>
        <w:t>. L</w:t>
      </w:r>
      <w:r w:rsidR="00376024">
        <w:rPr>
          <w:rFonts w:eastAsia="Times New Roman" w:cstheme="minorHAnsi"/>
          <w:bCs/>
          <w:color w:val="000000"/>
        </w:rPr>
        <w:t xml:space="preserve">earn </w:t>
      </w:r>
      <w:r w:rsidR="00BE4B02">
        <w:rPr>
          <w:rFonts w:eastAsia="Times New Roman" w:cstheme="minorHAnsi"/>
          <w:bCs/>
          <w:color w:val="000000"/>
        </w:rPr>
        <w:t xml:space="preserve">all </w:t>
      </w:r>
      <w:r w:rsidR="00692CD4">
        <w:rPr>
          <w:rFonts w:eastAsia="Times New Roman" w:cstheme="minorHAnsi"/>
          <w:bCs/>
          <w:color w:val="000000"/>
        </w:rPr>
        <w:t xml:space="preserve">about </w:t>
      </w:r>
      <w:r w:rsidR="00D0028D">
        <w:rPr>
          <w:rFonts w:eastAsia="Times New Roman" w:cstheme="minorHAnsi"/>
          <w:bCs/>
          <w:color w:val="000000"/>
        </w:rPr>
        <w:t>the natural world</w:t>
      </w:r>
      <w:r w:rsidR="00A41C73">
        <w:rPr>
          <w:rFonts w:eastAsia="Times New Roman" w:cstheme="minorHAnsi"/>
          <w:bCs/>
          <w:color w:val="000000"/>
        </w:rPr>
        <w:t>,</w:t>
      </w:r>
      <w:r w:rsidR="00376024">
        <w:rPr>
          <w:rFonts w:eastAsia="Times New Roman" w:cstheme="minorHAnsi"/>
          <w:bCs/>
          <w:color w:val="000000"/>
        </w:rPr>
        <w:t xml:space="preserve"> from </w:t>
      </w:r>
      <w:r w:rsidR="00376024" w:rsidRPr="00376024">
        <w:rPr>
          <w:rFonts w:eastAsia="Times New Roman" w:cstheme="minorHAnsi"/>
          <w:bCs/>
          <w:color w:val="000000"/>
        </w:rPr>
        <w:t>worms</w:t>
      </w:r>
      <w:r w:rsidR="00376024">
        <w:rPr>
          <w:rFonts w:eastAsia="Times New Roman" w:cstheme="minorHAnsi"/>
          <w:bCs/>
          <w:color w:val="000000"/>
        </w:rPr>
        <w:t xml:space="preserve"> and </w:t>
      </w:r>
      <w:r w:rsidR="00376024" w:rsidRPr="00376024">
        <w:rPr>
          <w:rFonts w:eastAsia="Times New Roman" w:cstheme="minorHAnsi"/>
          <w:bCs/>
          <w:color w:val="000000"/>
        </w:rPr>
        <w:t>birds</w:t>
      </w:r>
      <w:r w:rsidR="00376024">
        <w:rPr>
          <w:rFonts w:eastAsia="Times New Roman" w:cstheme="minorHAnsi"/>
          <w:bCs/>
          <w:color w:val="000000"/>
        </w:rPr>
        <w:t xml:space="preserve"> to </w:t>
      </w:r>
      <w:r w:rsidR="00376024" w:rsidRPr="00376024">
        <w:rPr>
          <w:rFonts w:eastAsia="Times New Roman" w:cstheme="minorHAnsi"/>
          <w:bCs/>
          <w:color w:val="000000"/>
        </w:rPr>
        <w:t>flowers and clouds</w:t>
      </w:r>
      <w:r w:rsidR="00376024">
        <w:rPr>
          <w:rFonts w:eastAsia="Times New Roman" w:cstheme="minorHAnsi"/>
          <w:bCs/>
          <w:color w:val="000000"/>
        </w:rPr>
        <w:t xml:space="preserve">. There’s even a </w:t>
      </w:r>
      <w:r w:rsidR="00376024" w:rsidRPr="00376024">
        <w:rPr>
          <w:rFonts w:eastAsia="Times New Roman" w:cstheme="minorHAnsi"/>
          <w:bCs/>
          <w:color w:val="000000"/>
        </w:rPr>
        <w:t xml:space="preserve">pull-out </w:t>
      </w:r>
      <w:r w:rsidR="00376024" w:rsidRPr="00BE4B02">
        <w:rPr>
          <w:rFonts w:eastAsia="Times New Roman" w:cstheme="minorHAnsi"/>
          <w:b/>
          <w:bCs/>
          <w:color w:val="000000"/>
        </w:rPr>
        <w:t>magnifying glass</w:t>
      </w:r>
      <w:r w:rsidR="00376024" w:rsidRPr="00376024">
        <w:rPr>
          <w:rFonts w:eastAsia="Times New Roman" w:cstheme="minorHAnsi"/>
          <w:bCs/>
          <w:color w:val="000000"/>
        </w:rPr>
        <w:t xml:space="preserve"> </w:t>
      </w:r>
      <w:r w:rsidR="00376024">
        <w:rPr>
          <w:rFonts w:eastAsia="Times New Roman" w:cstheme="minorHAnsi"/>
          <w:bCs/>
          <w:color w:val="000000"/>
        </w:rPr>
        <w:t>that’</w:t>
      </w:r>
      <w:r w:rsidR="00376024" w:rsidRPr="00376024">
        <w:rPr>
          <w:rFonts w:eastAsia="Times New Roman" w:cstheme="minorHAnsi"/>
          <w:bCs/>
          <w:color w:val="000000"/>
        </w:rPr>
        <w:t>ll help get a close-up glimpse of leaf veins, seed pods, and tiny insects</w:t>
      </w:r>
      <w:r w:rsidR="00376024">
        <w:rPr>
          <w:rFonts w:eastAsia="Times New Roman" w:cstheme="minorHAnsi"/>
          <w:bCs/>
          <w:color w:val="000000"/>
        </w:rPr>
        <w:t>!</w:t>
      </w:r>
    </w:p>
    <w:p w14:paraId="08818C6E" w14:textId="034E1BA0" w:rsidR="00C41092" w:rsidRPr="00C41092" w:rsidRDefault="00AC79EA" w:rsidP="00C41092">
      <w:pPr>
        <w:spacing w:line="276" w:lineRule="atLeast"/>
        <w:ind w:firstLine="720"/>
        <w:rPr>
          <w:rFonts w:eastAsia="Times New Roman" w:cstheme="minorHAnsi"/>
          <w:bCs/>
          <w:color w:val="000000"/>
        </w:rPr>
      </w:pPr>
      <w:r w:rsidRPr="00BE4B02">
        <w:rPr>
          <w:rFonts w:eastAsia="Times New Roman" w:cstheme="minorHAnsi"/>
          <w:b/>
          <w:bCs/>
          <w:i/>
          <w:color w:val="000000"/>
        </w:rPr>
        <w:t>Mason Jar Science</w:t>
      </w:r>
      <w:r>
        <w:rPr>
          <w:rFonts w:eastAsia="Times New Roman" w:cstheme="minorHAnsi"/>
          <w:bCs/>
          <w:color w:val="000000"/>
        </w:rPr>
        <w:t xml:space="preserve"> lets you</w:t>
      </w:r>
      <w:r w:rsidR="00A0143F">
        <w:rPr>
          <w:rFonts w:eastAsia="Times New Roman" w:cstheme="minorHAnsi"/>
          <w:bCs/>
          <w:color w:val="000000"/>
        </w:rPr>
        <w:t xml:space="preserve"> </w:t>
      </w:r>
      <w:r w:rsidR="00783295">
        <w:rPr>
          <w:rFonts w:eastAsia="Times New Roman" w:cstheme="minorHAnsi"/>
          <w:bCs/>
          <w:color w:val="000000"/>
        </w:rPr>
        <w:t>c</w:t>
      </w:r>
      <w:r w:rsidR="00783295" w:rsidRPr="005A465E">
        <w:rPr>
          <w:rFonts w:eastAsia="Times New Roman" w:cstheme="minorHAnsi"/>
          <w:bCs/>
          <w:color w:val="000000"/>
        </w:rPr>
        <w:t xml:space="preserve">apture </w:t>
      </w:r>
      <w:r w:rsidR="00692CD4">
        <w:rPr>
          <w:rFonts w:eastAsia="Times New Roman" w:cstheme="minorHAnsi"/>
          <w:bCs/>
          <w:color w:val="000000"/>
        </w:rPr>
        <w:t>mighty</w:t>
      </w:r>
      <w:r w:rsidR="00783295" w:rsidRPr="005A465E">
        <w:rPr>
          <w:rFonts w:eastAsia="Times New Roman" w:cstheme="minorHAnsi"/>
          <w:bCs/>
          <w:color w:val="000000"/>
        </w:rPr>
        <w:t xml:space="preserve"> </w:t>
      </w:r>
      <w:r w:rsidR="00783295">
        <w:rPr>
          <w:rFonts w:eastAsia="Times New Roman" w:cstheme="minorHAnsi"/>
          <w:bCs/>
          <w:color w:val="000000"/>
        </w:rPr>
        <w:t>d</w:t>
      </w:r>
      <w:r w:rsidR="00783295" w:rsidRPr="005A465E">
        <w:rPr>
          <w:rFonts w:eastAsia="Times New Roman" w:cstheme="minorHAnsi"/>
          <w:bCs/>
          <w:color w:val="000000"/>
        </w:rPr>
        <w:t>iscoveries in</w:t>
      </w:r>
      <w:r w:rsidR="00C41092">
        <w:rPr>
          <w:rFonts w:eastAsia="Times New Roman" w:cstheme="minorHAnsi"/>
          <w:bCs/>
          <w:color w:val="000000"/>
        </w:rPr>
        <w:t xml:space="preserve">side </w:t>
      </w:r>
      <w:r w:rsidR="00692CD4">
        <w:rPr>
          <w:rFonts w:eastAsia="Times New Roman" w:cstheme="minorHAnsi"/>
          <w:bCs/>
          <w:color w:val="000000"/>
        </w:rPr>
        <w:t xml:space="preserve">of </w:t>
      </w:r>
      <w:r w:rsidR="00783295" w:rsidRPr="005A465E">
        <w:rPr>
          <w:rFonts w:eastAsia="Times New Roman" w:cstheme="minorHAnsi"/>
          <w:bCs/>
          <w:color w:val="000000"/>
        </w:rPr>
        <w:t xml:space="preserve">a </w:t>
      </w:r>
      <w:r w:rsidR="00783295">
        <w:rPr>
          <w:rFonts w:eastAsia="Times New Roman" w:cstheme="minorHAnsi"/>
          <w:bCs/>
          <w:color w:val="000000"/>
        </w:rPr>
        <w:t>j</w:t>
      </w:r>
      <w:r w:rsidR="00783295" w:rsidRPr="005A465E">
        <w:rPr>
          <w:rFonts w:eastAsia="Times New Roman" w:cstheme="minorHAnsi"/>
          <w:bCs/>
          <w:color w:val="000000"/>
        </w:rPr>
        <w:t>ar</w:t>
      </w:r>
      <w:r w:rsidR="00692CD4">
        <w:rPr>
          <w:rFonts w:eastAsia="Times New Roman" w:cstheme="minorHAnsi"/>
          <w:bCs/>
          <w:color w:val="000000"/>
        </w:rPr>
        <w:t>! Get to grips</w:t>
      </w:r>
      <w:r w:rsidR="00C41092">
        <w:rPr>
          <w:rFonts w:eastAsia="Times New Roman" w:cstheme="minorHAnsi"/>
          <w:bCs/>
          <w:color w:val="000000"/>
        </w:rPr>
        <w:t xml:space="preserve"> the exciting worlds of c</w:t>
      </w:r>
      <w:r w:rsidR="00C41092" w:rsidRPr="005A465E">
        <w:rPr>
          <w:rFonts w:eastAsia="Times New Roman" w:cstheme="minorHAnsi"/>
          <w:bCs/>
          <w:color w:val="000000"/>
        </w:rPr>
        <w:t>hemistry</w:t>
      </w:r>
      <w:r w:rsidR="00C41092">
        <w:rPr>
          <w:rFonts w:eastAsia="Times New Roman" w:cstheme="minorHAnsi"/>
          <w:bCs/>
          <w:color w:val="000000"/>
        </w:rPr>
        <w:t>,</w:t>
      </w:r>
      <w:r w:rsidR="00C41092" w:rsidRPr="005A465E">
        <w:rPr>
          <w:rFonts w:eastAsia="Times New Roman" w:cstheme="minorHAnsi"/>
          <w:bCs/>
          <w:color w:val="000000"/>
        </w:rPr>
        <w:t xml:space="preserve"> </w:t>
      </w:r>
      <w:r w:rsidR="00C41092">
        <w:rPr>
          <w:rFonts w:eastAsia="Times New Roman" w:cstheme="minorHAnsi"/>
          <w:bCs/>
          <w:color w:val="000000"/>
        </w:rPr>
        <w:t>p</w:t>
      </w:r>
      <w:r w:rsidR="00C41092" w:rsidRPr="005A465E">
        <w:rPr>
          <w:rFonts w:eastAsia="Times New Roman" w:cstheme="minorHAnsi"/>
          <w:bCs/>
          <w:color w:val="000000"/>
        </w:rPr>
        <w:t xml:space="preserve">hysics </w:t>
      </w:r>
      <w:r w:rsidR="00C41092">
        <w:rPr>
          <w:rFonts w:eastAsia="Times New Roman" w:cstheme="minorHAnsi"/>
          <w:bCs/>
          <w:color w:val="000000"/>
        </w:rPr>
        <w:t>a</w:t>
      </w:r>
      <w:r w:rsidR="00692CD4">
        <w:rPr>
          <w:rFonts w:eastAsia="Times New Roman" w:cstheme="minorHAnsi"/>
          <w:bCs/>
          <w:color w:val="000000"/>
        </w:rPr>
        <w:t>nd</w:t>
      </w:r>
      <w:r w:rsidR="00C41092">
        <w:rPr>
          <w:rFonts w:eastAsia="Times New Roman" w:cstheme="minorHAnsi"/>
          <w:bCs/>
          <w:color w:val="000000"/>
        </w:rPr>
        <w:t xml:space="preserve"> b</w:t>
      </w:r>
      <w:r w:rsidR="00C41092" w:rsidRPr="005A465E">
        <w:rPr>
          <w:rFonts w:eastAsia="Times New Roman" w:cstheme="minorHAnsi"/>
          <w:bCs/>
          <w:color w:val="000000"/>
        </w:rPr>
        <w:t>iology</w:t>
      </w:r>
      <w:r w:rsidR="00C41092">
        <w:rPr>
          <w:rFonts w:eastAsia="Times New Roman" w:cstheme="minorHAnsi"/>
          <w:bCs/>
          <w:color w:val="000000"/>
        </w:rPr>
        <w:t xml:space="preserve">, using just the jar and a few household objects. </w:t>
      </w:r>
      <w:r w:rsidR="00692CD4">
        <w:rPr>
          <w:rFonts w:eastAsia="Times New Roman" w:cstheme="minorHAnsi"/>
          <w:bCs/>
          <w:color w:val="000000"/>
        </w:rPr>
        <w:t>You’ll c</w:t>
      </w:r>
      <w:r w:rsidR="00C41092" w:rsidRPr="00C41092">
        <w:rPr>
          <w:rFonts w:eastAsia="Times New Roman" w:cstheme="minorHAnsi"/>
          <w:bCs/>
          <w:color w:val="000000"/>
        </w:rPr>
        <w:t xml:space="preserve">reate </w:t>
      </w:r>
      <w:r w:rsidR="00C41092" w:rsidRPr="00BE4B02">
        <w:rPr>
          <w:rFonts w:eastAsia="Times New Roman" w:cstheme="minorHAnsi"/>
          <w:b/>
          <w:bCs/>
          <w:color w:val="000000"/>
        </w:rPr>
        <w:t>miniature clouds</w:t>
      </w:r>
      <w:r w:rsidR="00C41092" w:rsidRPr="00C41092">
        <w:rPr>
          <w:rFonts w:eastAsia="Times New Roman" w:cstheme="minorHAnsi"/>
          <w:bCs/>
          <w:color w:val="000000"/>
        </w:rPr>
        <w:t xml:space="preserve">, </w:t>
      </w:r>
      <w:r w:rsidR="00C41092" w:rsidRPr="00BE4B02">
        <w:rPr>
          <w:rFonts w:eastAsia="Times New Roman" w:cstheme="minorHAnsi"/>
          <w:b/>
          <w:bCs/>
          <w:color w:val="000000"/>
        </w:rPr>
        <w:t>tiny tornadoes</w:t>
      </w:r>
      <w:r w:rsidR="00C41092" w:rsidRPr="00C41092">
        <w:rPr>
          <w:rFonts w:eastAsia="Times New Roman" w:cstheme="minorHAnsi"/>
          <w:bCs/>
          <w:color w:val="000000"/>
        </w:rPr>
        <w:t xml:space="preserve">, </w:t>
      </w:r>
      <w:r w:rsidR="00C41092" w:rsidRPr="00BE4B02">
        <w:rPr>
          <w:rFonts w:eastAsia="Times New Roman" w:cstheme="minorHAnsi"/>
          <w:b/>
          <w:bCs/>
          <w:color w:val="000000"/>
        </w:rPr>
        <w:t>small stalactites</w:t>
      </w:r>
      <w:r w:rsidR="00C41092" w:rsidRPr="00C41092">
        <w:rPr>
          <w:rFonts w:eastAsia="Times New Roman" w:cstheme="minorHAnsi"/>
          <w:bCs/>
          <w:color w:val="000000"/>
        </w:rPr>
        <w:t xml:space="preserve">, </w:t>
      </w:r>
      <w:r w:rsidR="00C41092" w:rsidRPr="00C41092">
        <w:rPr>
          <w:rFonts w:eastAsia="Times New Roman" w:cstheme="minorHAnsi"/>
          <w:bCs/>
          <w:color w:val="000000"/>
        </w:rPr>
        <w:t>plus</w:t>
      </w:r>
      <w:r w:rsidR="00C41092" w:rsidRPr="00C41092">
        <w:rPr>
          <w:rFonts w:eastAsia="Times New Roman" w:cstheme="minorHAnsi"/>
          <w:bCs/>
          <w:color w:val="000000"/>
        </w:rPr>
        <w:t xml:space="preserve"> </w:t>
      </w:r>
      <w:r w:rsidR="00C41092" w:rsidRPr="00C41092">
        <w:rPr>
          <w:rFonts w:eastAsia="Times New Roman" w:cstheme="minorHAnsi"/>
          <w:bCs/>
          <w:color w:val="000000"/>
        </w:rPr>
        <w:t>your very own</w:t>
      </w:r>
      <w:r w:rsidR="00C41092" w:rsidRPr="00C41092">
        <w:rPr>
          <w:rFonts w:eastAsia="Times New Roman" w:cstheme="minorHAnsi"/>
          <w:bCs/>
          <w:color w:val="000000"/>
        </w:rPr>
        <w:t xml:space="preserve"> </w:t>
      </w:r>
      <w:r w:rsidR="00C41092" w:rsidRPr="00BE4B02">
        <w:rPr>
          <w:rFonts w:eastAsia="Times New Roman" w:cstheme="minorHAnsi"/>
          <w:b/>
          <w:bCs/>
          <w:color w:val="000000"/>
        </w:rPr>
        <w:t>slime</w:t>
      </w:r>
      <w:r w:rsidR="00C41092">
        <w:rPr>
          <w:rFonts w:eastAsia="Times New Roman" w:cstheme="minorHAnsi"/>
          <w:bCs/>
          <w:color w:val="000000"/>
        </w:rPr>
        <w:t xml:space="preserve">. How </w:t>
      </w:r>
      <w:r w:rsidR="00C41092">
        <w:rPr>
          <w:rFonts w:eastAsia="Times New Roman" w:cstheme="minorHAnsi"/>
          <w:bCs/>
          <w:i/>
          <w:color w:val="000000"/>
        </w:rPr>
        <w:t>goo</w:t>
      </w:r>
      <w:r w:rsidR="00C41092">
        <w:rPr>
          <w:rFonts w:eastAsia="Times New Roman" w:cstheme="minorHAnsi"/>
          <w:bCs/>
          <w:color w:val="000000"/>
        </w:rPr>
        <w:t>-d is that?</w:t>
      </w:r>
    </w:p>
    <w:p w14:paraId="6CF51014" w14:textId="19ECDD83" w:rsidR="00C41092" w:rsidRDefault="00C41092" w:rsidP="00C41092">
      <w:pPr>
        <w:spacing w:line="276" w:lineRule="atLeast"/>
        <w:ind w:firstLine="72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The first 50 new subscribers this issue will receive </w:t>
      </w:r>
      <w:r w:rsidR="00FA34D6">
        <w:rPr>
          <w:rFonts w:eastAsia="Times New Roman" w:cstheme="minorHAnsi"/>
          <w:b/>
          <w:bCs/>
          <w:color w:val="000000"/>
        </w:rPr>
        <w:t>both</w:t>
      </w:r>
      <w:r>
        <w:rPr>
          <w:rFonts w:eastAsia="Times New Roman" w:cstheme="minorHAnsi"/>
          <w:b/>
          <w:bCs/>
          <w:color w:val="000000"/>
        </w:rPr>
        <w:t xml:space="preserve"> books</w:t>
      </w:r>
      <w:r>
        <w:rPr>
          <w:rFonts w:eastAsia="Times New Roman" w:cstheme="minorHAnsi"/>
          <w:bCs/>
          <w:color w:val="000000"/>
        </w:rPr>
        <w:t xml:space="preserve">. </w:t>
      </w:r>
    </w:p>
    <w:p w14:paraId="5F9A3857" w14:textId="77DB429C" w:rsidR="00376024" w:rsidRPr="00BE4B02" w:rsidRDefault="00376024" w:rsidP="001E5B94">
      <w:pPr>
        <w:spacing w:line="276" w:lineRule="atLeast"/>
        <w:ind w:firstLine="720"/>
        <w:rPr>
          <w:rFonts w:eastAsia="Times New Roman" w:cstheme="minorHAnsi"/>
          <w:b/>
          <w:bCs/>
          <w:color w:val="000000"/>
        </w:rPr>
      </w:pPr>
    </w:p>
    <w:p w14:paraId="4F4A5E6C" w14:textId="77777777" w:rsidR="00692CD4" w:rsidRPr="00BE4B02" w:rsidRDefault="00692CD4" w:rsidP="00692CD4">
      <w:pPr>
        <w:spacing w:line="276" w:lineRule="atLeast"/>
        <w:rPr>
          <w:rFonts w:ascii="Calibri" w:eastAsia="Times New Roman" w:hAnsi="Calibri" w:cs="Calibri"/>
          <w:b/>
          <w:bCs/>
          <w:color w:val="000000"/>
        </w:rPr>
      </w:pPr>
      <w:r w:rsidRPr="00BE4B02">
        <w:rPr>
          <w:rFonts w:ascii="Calibri" w:eastAsia="Times New Roman" w:hAnsi="Calibri" w:cs="Calibri"/>
          <w:b/>
          <w:bCs/>
          <w:color w:val="000000"/>
        </w:rPr>
        <w:t>Available from Amazon, and all good bookshops</w:t>
      </w:r>
    </w:p>
    <w:bookmarkEnd w:id="0"/>
    <w:p w14:paraId="1B701DF7" w14:textId="373A3E55" w:rsidR="00376024" w:rsidRDefault="00376024" w:rsidP="00692CD4">
      <w:pPr>
        <w:spacing w:line="276" w:lineRule="atLeast"/>
        <w:rPr>
          <w:rFonts w:eastAsia="Times New Roman" w:cstheme="minorHAnsi"/>
          <w:bCs/>
          <w:color w:val="000000"/>
        </w:rPr>
      </w:pPr>
    </w:p>
    <w:p w14:paraId="50762629" w14:textId="5FA2C038" w:rsidR="00376024" w:rsidRDefault="00376024" w:rsidP="001E5B94">
      <w:pPr>
        <w:spacing w:line="276" w:lineRule="atLeast"/>
        <w:ind w:firstLine="720"/>
        <w:rPr>
          <w:rFonts w:eastAsia="Times New Roman" w:cstheme="minorHAnsi"/>
          <w:bCs/>
          <w:color w:val="000000"/>
        </w:rPr>
      </w:pPr>
    </w:p>
    <w:p w14:paraId="01B50F92" w14:textId="77777777" w:rsidR="00376024" w:rsidRDefault="00376024" w:rsidP="001E5B94">
      <w:pPr>
        <w:spacing w:line="276" w:lineRule="atLeast"/>
        <w:ind w:firstLine="720"/>
        <w:rPr>
          <w:rFonts w:eastAsia="Times New Roman" w:cstheme="minorHAnsi"/>
          <w:bCs/>
          <w:color w:val="000000"/>
        </w:rPr>
      </w:pPr>
    </w:p>
    <w:p w14:paraId="7E605930" w14:textId="77777777" w:rsidR="00376024" w:rsidRDefault="00376024" w:rsidP="001E5B94">
      <w:pPr>
        <w:spacing w:line="276" w:lineRule="atLeast"/>
        <w:ind w:firstLine="720"/>
        <w:rPr>
          <w:rFonts w:eastAsia="Times New Roman" w:cstheme="minorHAnsi"/>
          <w:bCs/>
          <w:color w:val="000000"/>
        </w:rPr>
      </w:pPr>
    </w:p>
    <w:p w14:paraId="6CD9CAB9" w14:textId="77777777" w:rsidR="004F18BD" w:rsidRDefault="004F18BD"/>
    <w:sectPr w:rsidR="004F18BD" w:rsidSect="00075D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BD"/>
    <w:rsid w:val="00075DF6"/>
    <w:rsid w:val="00127324"/>
    <w:rsid w:val="0015028A"/>
    <w:rsid w:val="001503ED"/>
    <w:rsid w:val="001E2A41"/>
    <w:rsid w:val="001E5B94"/>
    <w:rsid w:val="0022203B"/>
    <w:rsid w:val="00376024"/>
    <w:rsid w:val="004D71B3"/>
    <w:rsid w:val="004F18BD"/>
    <w:rsid w:val="00583F7E"/>
    <w:rsid w:val="005A465E"/>
    <w:rsid w:val="005B392B"/>
    <w:rsid w:val="00692CD4"/>
    <w:rsid w:val="00783295"/>
    <w:rsid w:val="00816DDE"/>
    <w:rsid w:val="0082533A"/>
    <w:rsid w:val="00870BF5"/>
    <w:rsid w:val="00871886"/>
    <w:rsid w:val="008A546D"/>
    <w:rsid w:val="009A50A1"/>
    <w:rsid w:val="00A0143F"/>
    <w:rsid w:val="00A41C73"/>
    <w:rsid w:val="00AC79EA"/>
    <w:rsid w:val="00BE4B02"/>
    <w:rsid w:val="00C41092"/>
    <w:rsid w:val="00D0028D"/>
    <w:rsid w:val="00D55E7C"/>
    <w:rsid w:val="00D71E98"/>
    <w:rsid w:val="00F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36107"/>
  <w15:chartTrackingRefBased/>
  <w15:docId w15:val="{6E7B81B6-0232-CA42-8832-2CBC122E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18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F18B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18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F18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Tan</dc:creator>
  <cp:keywords/>
  <dc:description/>
  <cp:lastModifiedBy>Alex Tan</cp:lastModifiedBy>
  <cp:revision>11</cp:revision>
  <dcterms:created xsi:type="dcterms:W3CDTF">2019-02-19T09:39:00Z</dcterms:created>
  <dcterms:modified xsi:type="dcterms:W3CDTF">2019-02-21T17:49:00Z</dcterms:modified>
</cp:coreProperties>
</file>